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763" w:rsidRPr="00E51B95" w:rsidRDefault="00586763" w:rsidP="009C7B70">
      <w:pPr>
        <w:spacing w:line="480" w:lineRule="auto"/>
        <w:ind w:firstLine="720"/>
        <w:rPr>
          <w:rFonts w:ascii="Times New Roman" w:hAnsi="Times New Roman"/>
          <w:sz w:val="24"/>
          <w:szCs w:val="24"/>
        </w:rPr>
      </w:pPr>
    </w:p>
    <w:p w:rsidR="00586763" w:rsidRPr="00E51B95" w:rsidRDefault="00586763" w:rsidP="009C7B70">
      <w:pPr>
        <w:spacing w:line="480" w:lineRule="auto"/>
        <w:ind w:firstLine="720"/>
        <w:rPr>
          <w:rFonts w:ascii="Times New Roman" w:hAnsi="Times New Roman"/>
          <w:sz w:val="24"/>
          <w:szCs w:val="24"/>
        </w:rPr>
      </w:pPr>
    </w:p>
    <w:p w:rsidR="00586763" w:rsidRPr="00E51B95" w:rsidRDefault="00586763" w:rsidP="009C7B70">
      <w:pPr>
        <w:spacing w:line="480" w:lineRule="auto"/>
        <w:ind w:firstLine="720"/>
        <w:jc w:val="center"/>
        <w:rPr>
          <w:rFonts w:ascii="Times New Roman" w:hAnsi="Times New Roman"/>
          <w:sz w:val="24"/>
          <w:szCs w:val="24"/>
        </w:rPr>
      </w:pPr>
    </w:p>
    <w:p w:rsidR="00586763" w:rsidRPr="00E51B95" w:rsidRDefault="00586763" w:rsidP="009C7B70">
      <w:pPr>
        <w:spacing w:line="480" w:lineRule="auto"/>
        <w:ind w:firstLine="720"/>
        <w:jc w:val="center"/>
        <w:rPr>
          <w:rFonts w:ascii="Times New Roman" w:hAnsi="Times New Roman"/>
          <w:sz w:val="24"/>
          <w:szCs w:val="24"/>
        </w:rPr>
      </w:pPr>
    </w:p>
    <w:p w:rsidR="00586763" w:rsidRPr="00E51B95" w:rsidRDefault="00586763" w:rsidP="009C7B70">
      <w:pPr>
        <w:spacing w:line="480" w:lineRule="auto"/>
        <w:ind w:firstLine="720"/>
        <w:jc w:val="center"/>
        <w:rPr>
          <w:rFonts w:ascii="Times New Roman" w:hAnsi="Times New Roman"/>
          <w:sz w:val="24"/>
          <w:szCs w:val="24"/>
        </w:rPr>
      </w:pPr>
    </w:p>
    <w:p w:rsidR="00586763" w:rsidRPr="00E51B95" w:rsidRDefault="00586763" w:rsidP="009C7B70">
      <w:pPr>
        <w:spacing w:line="480" w:lineRule="auto"/>
        <w:ind w:firstLine="720"/>
        <w:jc w:val="center"/>
        <w:rPr>
          <w:rFonts w:ascii="Times New Roman" w:hAnsi="Times New Roman"/>
          <w:sz w:val="24"/>
          <w:szCs w:val="24"/>
        </w:rPr>
      </w:pPr>
    </w:p>
    <w:p w:rsidR="006C19E5" w:rsidRDefault="0062127E" w:rsidP="006C19E5">
      <w:pPr>
        <w:spacing w:after="0" w:line="480" w:lineRule="auto"/>
        <w:ind w:firstLine="720"/>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Question Two </w:t>
      </w:r>
      <w:r w:rsidR="006C19E5">
        <w:rPr>
          <w:rFonts w:ascii="Times New Roman" w:hAnsi="Times New Roman"/>
          <w:sz w:val="24"/>
          <w:szCs w:val="24"/>
          <w:shd w:val="clear" w:color="auto" w:fill="FFFFFF"/>
        </w:rPr>
        <w:t xml:space="preserve"> </w:t>
      </w:r>
    </w:p>
    <w:p w:rsidR="00645244" w:rsidRPr="00E51B95" w:rsidRDefault="00645244" w:rsidP="00645244">
      <w:pPr>
        <w:spacing w:line="480" w:lineRule="auto"/>
        <w:ind w:firstLine="720"/>
        <w:jc w:val="center"/>
        <w:rPr>
          <w:rFonts w:ascii="Times New Roman" w:hAnsi="Times New Roman"/>
          <w:sz w:val="24"/>
          <w:szCs w:val="24"/>
        </w:rPr>
      </w:pPr>
      <w:r>
        <w:rPr>
          <w:rFonts w:ascii="Times New Roman" w:hAnsi="Times New Roman"/>
          <w:sz w:val="24"/>
          <w:szCs w:val="24"/>
        </w:rPr>
        <w:t>Author’s</w:t>
      </w:r>
      <w:r w:rsidRPr="00E51B95">
        <w:rPr>
          <w:rFonts w:ascii="Times New Roman" w:hAnsi="Times New Roman"/>
          <w:sz w:val="24"/>
          <w:szCs w:val="24"/>
        </w:rPr>
        <w:t xml:space="preserve"> Name</w:t>
      </w:r>
    </w:p>
    <w:p w:rsidR="00645244" w:rsidRDefault="00645244" w:rsidP="00645244">
      <w:pPr>
        <w:spacing w:line="480" w:lineRule="auto"/>
        <w:ind w:firstLine="720"/>
        <w:jc w:val="center"/>
        <w:rPr>
          <w:rFonts w:ascii="Times New Roman" w:hAnsi="Times New Roman"/>
          <w:sz w:val="24"/>
          <w:szCs w:val="24"/>
        </w:rPr>
      </w:pPr>
      <w:r w:rsidRPr="00E51B95">
        <w:rPr>
          <w:rFonts w:ascii="Times New Roman" w:hAnsi="Times New Roman"/>
          <w:sz w:val="24"/>
          <w:szCs w:val="24"/>
        </w:rPr>
        <w:t>Institutional Affiliation</w:t>
      </w:r>
    </w:p>
    <w:p w:rsidR="00645244" w:rsidRDefault="00645244" w:rsidP="00645244">
      <w:pPr>
        <w:spacing w:line="480" w:lineRule="auto"/>
        <w:ind w:firstLine="720"/>
        <w:jc w:val="center"/>
        <w:rPr>
          <w:rFonts w:ascii="Times New Roman" w:hAnsi="Times New Roman"/>
          <w:sz w:val="24"/>
          <w:szCs w:val="24"/>
        </w:rPr>
      </w:pPr>
      <w:r>
        <w:rPr>
          <w:rFonts w:ascii="Times New Roman" w:hAnsi="Times New Roman"/>
          <w:sz w:val="24"/>
          <w:szCs w:val="24"/>
        </w:rPr>
        <w:t>Course Name:</w:t>
      </w:r>
    </w:p>
    <w:p w:rsidR="00645244" w:rsidRDefault="00645244" w:rsidP="00645244">
      <w:pPr>
        <w:spacing w:line="480" w:lineRule="auto"/>
        <w:ind w:firstLine="720"/>
        <w:jc w:val="center"/>
        <w:rPr>
          <w:rFonts w:ascii="Times New Roman" w:hAnsi="Times New Roman"/>
          <w:sz w:val="24"/>
          <w:szCs w:val="24"/>
        </w:rPr>
      </w:pPr>
      <w:r>
        <w:rPr>
          <w:rFonts w:ascii="Times New Roman" w:hAnsi="Times New Roman"/>
          <w:sz w:val="24"/>
          <w:szCs w:val="24"/>
        </w:rPr>
        <w:t>Professor’s/ Instructor’s Name:</w:t>
      </w:r>
    </w:p>
    <w:p w:rsidR="00645244" w:rsidRPr="00E51B95" w:rsidRDefault="00645244" w:rsidP="00645244">
      <w:pPr>
        <w:spacing w:line="480" w:lineRule="auto"/>
        <w:ind w:firstLine="720"/>
        <w:jc w:val="center"/>
        <w:rPr>
          <w:rFonts w:ascii="Times New Roman" w:hAnsi="Times New Roman"/>
          <w:sz w:val="24"/>
          <w:szCs w:val="24"/>
        </w:rPr>
      </w:pPr>
      <w:r>
        <w:rPr>
          <w:rFonts w:ascii="Times New Roman" w:hAnsi="Times New Roman"/>
          <w:sz w:val="24"/>
          <w:szCs w:val="24"/>
        </w:rPr>
        <w:t>Date:</w:t>
      </w:r>
    </w:p>
    <w:p w:rsidR="00586763" w:rsidRPr="00E51B95" w:rsidRDefault="00586763" w:rsidP="009C7B70">
      <w:pPr>
        <w:spacing w:line="480" w:lineRule="auto"/>
        <w:ind w:firstLine="720"/>
        <w:jc w:val="center"/>
        <w:rPr>
          <w:rFonts w:ascii="Times New Roman" w:hAnsi="Times New Roman"/>
          <w:sz w:val="24"/>
          <w:szCs w:val="24"/>
        </w:rPr>
      </w:pPr>
    </w:p>
    <w:p w:rsidR="00586763" w:rsidRPr="00E51B95" w:rsidRDefault="00586763" w:rsidP="009C7B70">
      <w:pPr>
        <w:spacing w:line="480" w:lineRule="auto"/>
        <w:ind w:firstLine="720"/>
        <w:rPr>
          <w:rFonts w:ascii="Times New Roman" w:hAnsi="Times New Roman"/>
          <w:sz w:val="24"/>
          <w:szCs w:val="24"/>
        </w:rPr>
      </w:pPr>
    </w:p>
    <w:p w:rsidR="00586763" w:rsidRPr="00E51B95" w:rsidRDefault="00586763" w:rsidP="009C7B70">
      <w:pPr>
        <w:spacing w:line="480" w:lineRule="auto"/>
        <w:ind w:firstLine="720"/>
        <w:rPr>
          <w:rFonts w:ascii="Times New Roman" w:hAnsi="Times New Roman"/>
          <w:sz w:val="24"/>
          <w:szCs w:val="24"/>
        </w:rPr>
      </w:pPr>
    </w:p>
    <w:p w:rsidR="00586763" w:rsidRPr="00E51B95" w:rsidRDefault="00586763" w:rsidP="009C7B70">
      <w:pPr>
        <w:spacing w:line="480" w:lineRule="auto"/>
        <w:ind w:firstLine="720"/>
        <w:rPr>
          <w:rFonts w:ascii="Times New Roman" w:hAnsi="Times New Roman"/>
          <w:sz w:val="24"/>
          <w:szCs w:val="24"/>
        </w:rPr>
      </w:pPr>
    </w:p>
    <w:p w:rsidR="00586763" w:rsidRPr="00E51B95" w:rsidRDefault="00586763" w:rsidP="009C7B70">
      <w:pPr>
        <w:spacing w:line="480" w:lineRule="auto"/>
        <w:ind w:firstLine="720"/>
        <w:rPr>
          <w:rFonts w:ascii="Times New Roman" w:hAnsi="Times New Roman"/>
          <w:sz w:val="24"/>
          <w:szCs w:val="24"/>
        </w:rPr>
      </w:pPr>
    </w:p>
    <w:p w:rsidR="00784A31" w:rsidRPr="00E51B95" w:rsidRDefault="00784A31" w:rsidP="00784A31">
      <w:pPr>
        <w:spacing w:after="0" w:line="480" w:lineRule="auto"/>
        <w:rPr>
          <w:rFonts w:ascii="Times New Roman" w:hAnsi="Times New Roman"/>
          <w:sz w:val="24"/>
          <w:szCs w:val="24"/>
        </w:rPr>
      </w:pPr>
    </w:p>
    <w:p w:rsidR="00866B25" w:rsidRDefault="0062127E" w:rsidP="00866B25">
      <w:pPr>
        <w:spacing w:after="0" w:line="480" w:lineRule="auto"/>
        <w:ind w:firstLine="720"/>
        <w:jc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Question Two</w:t>
      </w:r>
      <w:r w:rsidR="006C19E5">
        <w:rPr>
          <w:rFonts w:ascii="Times New Roman" w:hAnsi="Times New Roman"/>
          <w:sz w:val="24"/>
          <w:szCs w:val="24"/>
          <w:shd w:val="clear" w:color="auto" w:fill="FFFFFF"/>
        </w:rPr>
        <w:t xml:space="preserve"> </w:t>
      </w:r>
    </w:p>
    <w:p w:rsidR="00FD4F81" w:rsidRDefault="008D5239" w:rsidP="00FD4F81">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College education is one of the most fundamental; attributes in modern society. For the most part, it is crucial that organizations adopt such strategies that help to advance these strategic policy frameworks</w:t>
      </w:r>
      <w:r w:rsidR="00FD4F81">
        <w:rPr>
          <w:rFonts w:ascii="Times New Roman" w:hAnsi="Times New Roman"/>
          <w:color w:val="000000"/>
          <w:sz w:val="24"/>
          <w:szCs w:val="24"/>
        </w:rPr>
        <w:t xml:space="preserve">. Prospective students in these institutions explore the importance of the core values that include professional behavior, meaningful interactions and with other individuals. While the changing characteristics of leadership have greatly influenced the way that we relate </w:t>
      </w:r>
      <w:r w:rsidR="008637CE">
        <w:rPr>
          <w:rFonts w:ascii="Times New Roman" w:hAnsi="Times New Roman"/>
          <w:color w:val="000000"/>
          <w:sz w:val="24"/>
          <w:szCs w:val="24"/>
        </w:rPr>
        <w:t xml:space="preserve">with these individuals </w:t>
      </w:r>
    </w:p>
    <w:p w:rsidR="00941131" w:rsidRDefault="005500C3" w:rsidP="00FD4F81">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Excellence,</w:t>
      </w:r>
      <w:r w:rsidR="00941131">
        <w:rPr>
          <w:rFonts w:ascii="Times New Roman" w:hAnsi="Times New Roman"/>
          <w:color w:val="000000"/>
          <w:sz w:val="24"/>
          <w:szCs w:val="24"/>
        </w:rPr>
        <w:t xml:space="preserve"> leadership and loyalty feature as the fundamental attributes that on</w:t>
      </w:r>
      <w:r w:rsidR="009260D5">
        <w:rPr>
          <w:rFonts w:ascii="Times New Roman" w:hAnsi="Times New Roman"/>
          <w:color w:val="000000"/>
          <w:sz w:val="24"/>
          <w:szCs w:val="24"/>
        </w:rPr>
        <w:t xml:space="preserve">e has to develop to ensure </w:t>
      </w:r>
      <w:r w:rsidR="00941131">
        <w:rPr>
          <w:rFonts w:ascii="Times New Roman" w:hAnsi="Times New Roman"/>
          <w:color w:val="000000"/>
          <w:sz w:val="24"/>
          <w:szCs w:val="24"/>
        </w:rPr>
        <w:t xml:space="preserve">they positively engage with the existing employees. </w:t>
      </w:r>
      <w:r>
        <w:rPr>
          <w:rFonts w:ascii="Times New Roman" w:hAnsi="Times New Roman"/>
          <w:color w:val="000000"/>
          <w:sz w:val="24"/>
          <w:szCs w:val="24"/>
        </w:rPr>
        <w:t>For a long time these attributes have been essential in the way that I interact with people. To date, I think that my personality has been a core element in the way that my individual relationship with other people materializes</w:t>
      </w:r>
      <w:r w:rsidR="009260D5">
        <w:rPr>
          <w:rFonts w:ascii="Times New Roman" w:hAnsi="Times New Roman"/>
          <w:color w:val="000000"/>
          <w:sz w:val="24"/>
          <w:szCs w:val="24"/>
        </w:rPr>
        <w:t xml:space="preserve">. </w:t>
      </w:r>
      <w:r w:rsidRPr="005500C3">
        <w:rPr>
          <w:rFonts w:ascii="Times New Roman" w:hAnsi="Times New Roman"/>
          <w:color w:val="000000"/>
          <w:sz w:val="24"/>
          <w:szCs w:val="24"/>
        </w:rPr>
        <w:t>Texas A&amp;M University</w:t>
      </w:r>
      <w:r>
        <w:rPr>
          <w:rFonts w:ascii="Times New Roman" w:hAnsi="Times New Roman"/>
          <w:color w:val="000000"/>
          <w:sz w:val="24"/>
          <w:szCs w:val="24"/>
        </w:rPr>
        <w:t xml:space="preserve"> requires learners who are not only committed to the ideas of the institution but also those who believe in the goals and objectives of the organization. Continuously feeling passionate about the chosen career is essential to the overall success of the organization. </w:t>
      </w:r>
    </w:p>
    <w:p w:rsidR="00FD4F81" w:rsidRDefault="005500C3" w:rsidP="00601FCA">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Ever since I was a child, I have always believed that every person has the liberty to determine their life. To this end, I ackno</w:t>
      </w:r>
      <w:r w:rsidR="006C19E5">
        <w:rPr>
          <w:rFonts w:ascii="Times New Roman" w:hAnsi="Times New Roman"/>
          <w:color w:val="000000"/>
          <w:sz w:val="24"/>
          <w:szCs w:val="24"/>
        </w:rPr>
        <w:t xml:space="preserve">wledge the importance of </w:t>
      </w:r>
      <w:r>
        <w:rPr>
          <w:rFonts w:ascii="Times New Roman" w:hAnsi="Times New Roman"/>
          <w:color w:val="000000"/>
          <w:sz w:val="24"/>
          <w:szCs w:val="24"/>
        </w:rPr>
        <w:t xml:space="preserve">attributes such as selflessness and mutual respect for everyone that I encounter in my life. Notwithstanding, the fact that it is prudent for organizations to create a new paradigm shift that redefines the way that individuals relate with their children, I hypothesize that in coming years it will </w:t>
      </w:r>
      <w:r w:rsidR="00601FCA">
        <w:rPr>
          <w:rFonts w:ascii="Times New Roman" w:hAnsi="Times New Roman"/>
          <w:color w:val="000000"/>
          <w:sz w:val="24"/>
          <w:szCs w:val="24"/>
        </w:rPr>
        <w:t xml:space="preserve">be important for the organization to embrace new students that have insurmountable experience on innovative practices. </w:t>
      </w:r>
    </w:p>
    <w:p w:rsidR="00601FCA" w:rsidRDefault="00601FCA" w:rsidP="00601FCA">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lastRenderedPageBreak/>
        <w:t xml:space="preserve">Faculties and members of staff must ensure that they represent actual perspectives of the member communities that live in a given community. For a long time, it was not important to connect with my apprentices. However, these experiences have taught me the importance of developing mutually beneficial relationships with individuals interested in pursuing a career in </w:t>
      </w:r>
      <w:r w:rsidRPr="00601FCA">
        <w:rPr>
          <w:rFonts w:ascii="Times New Roman" w:hAnsi="Times New Roman"/>
          <w:color w:val="000000"/>
          <w:sz w:val="24"/>
          <w:szCs w:val="24"/>
        </w:rPr>
        <w:t>FTMBA program</w:t>
      </w:r>
      <w:r>
        <w:rPr>
          <w:rFonts w:ascii="Times New Roman" w:hAnsi="Times New Roman"/>
          <w:color w:val="000000"/>
          <w:sz w:val="24"/>
          <w:szCs w:val="24"/>
        </w:rPr>
        <w:t xml:space="preserve">. While it remains irrevocably important for individuals to develop relationships with plausible candidates for the position of </w:t>
      </w:r>
      <w:r w:rsidR="005310B2">
        <w:rPr>
          <w:rFonts w:ascii="Times New Roman" w:hAnsi="Times New Roman"/>
          <w:color w:val="000000"/>
          <w:sz w:val="24"/>
          <w:szCs w:val="24"/>
        </w:rPr>
        <w:t xml:space="preserve">scholarships, I believe that it is important for people to actually believe in their ideological principles. </w:t>
      </w:r>
    </w:p>
    <w:p w:rsidR="005310B2" w:rsidRDefault="005310B2" w:rsidP="00601FCA">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 xml:space="preserve">For a long time, I have strongly supported the notion of mutual befits with other interested candidates. Hopefully, the admissions committee will consider my application to institution because it will provide an opportunity to grow my career and most importantly interact with the smartest individuals in the country. We do not choose where we are born but our actions and principle ideologies determine how we interact with other people . Towards the future, it will important for me to develop efficient communication skills because it will boost my ability to connect with other people. </w:t>
      </w:r>
    </w:p>
    <w:p w:rsidR="005310B2" w:rsidRDefault="005310B2" w:rsidP="00601FCA">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 xml:space="preserve">While it is important for prospective students to connect with principal values of the institution, learners must show personality traits that indicate they believe in the values and goals of the institution. Towards the future, the </w:t>
      </w:r>
      <w:r w:rsidRPr="005310B2">
        <w:rPr>
          <w:rFonts w:ascii="Times New Roman" w:hAnsi="Times New Roman"/>
          <w:color w:val="000000"/>
          <w:sz w:val="24"/>
          <w:szCs w:val="24"/>
        </w:rPr>
        <w:t>FTMBA program</w:t>
      </w:r>
      <w:r>
        <w:rPr>
          <w:rFonts w:ascii="Times New Roman" w:hAnsi="Times New Roman"/>
          <w:color w:val="000000"/>
          <w:sz w:val="24"/>
          <w:szCs w:val="24"/>
        </w:rPr>
        <w:t xml:space="preserve"> should incorporate strategic evaluation protocols that identify the best candidates for the membership with the </w:t>
      </w:r>
      <w:r w:rsidR="006C19E5">
        <w:rPr>
          <w:rFonts w:ascii="Times New Roman" w:hAnsi="Times New Roman"/>
          <w:color w:val="000000"/>
          <w:sz w:val="24"/>
          <w:szCs w:val="24"/>
        </w:rPr>
        <w:t xml:space="preserve">institution. </w:t>
      </w:r>
      <w:r>
        <w:rPr>
          <w:rFonts w:ascii="Times New Roman" w:hAnsi="Times New Roman"/>
          <w:color w:val="000000"/>
          <w:sz w:val="24"/>
          <w:szCs w:val="24"/>
        </w:rPr>
        <w:t xml:space="preserve">In the perspective of this paper, </w:t>
      </w:r>
      <w:r w:rsidR="006C19E5">
        <w:rPr>
          <w:rFonts w:ascii="Times New Roman" w:hAnsi="Times New Roman"/>
          <w:color w:val="000000"/>
          <w:sz w:val="24"/>
          <w:szCs w:val="24"/>
        </w:rPr>
        <w:t xml:space="preserve">successful entry to the institution requires full commitment to the ideological principles that define the organization. In retrospect, understanding the importance of the aforementioned traits will help secure a position at </w:t>
      </w:r>
      <w:r w:rsidR="006C19E5" w:rsidRPr="006C19E5">
        <w:rPr>
          <w:rFonts w:ascii="Times New Roman" w:hAnsi="Times New Roman"/>
          <w:color w:val="000000"/>
          <w:sz w:val="24"/>
          <w:szCs w:val="24"/>
        </w:rPr>
        <w:t>Texas A&amp;M University</w:t>
      </w:r>
      <w:r w:rsidR="006C19E5">
        <w:rPr>
          <w:rFonts w:ascii="Times New Roman" w:hAnsi="Times New Roman"/>
          <w:color w:val="000000"/>
          <w:sz w:val="24"/>
          <w:szCs w:val="24"/>
        </w:rPr>
        <w:t>.</w:t>
      </w:r>
    </w:p>
    <w:p w:rsidR="00935F3A" w:rsidRDefault="004E4300" w:rsidP="00935F3A">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 xml:space="preserve">. </w:t>
      </w:r>
    </w:p>
    <w:p w:rsidR="00760E9F" w:rsidRPr="00E51B95" w:rsidRDefault="00760E9F" w:rsidP="007403A4">
      <w:pPr>
        <w:spacing w:after="0" w:line="480" w:lineRule="auto"/>
        <w:ind w:left="720" w:hanging="720"/>
        <w:rPr>
          <w:rFonts w:ascii="Times New Roman" w:hAnsi="Times New Roman"/>
          <w:sz w:val="24"/>
          <w:szCs w:val="24"/>
        </w:rPr>
      </w:pPr>
    </w:p>
    <w:sectPr w:rsidR="00760E9F" w:rsidRPr="00E51B95" w:rsidSect="009A4B9C">
      <w:headerReference w:type="default" r:id="rId8"/>
      <w:headerReference w:type="first" r:id="rId9"/>
      <w:pgSz w:w="12240" w:h="15840"/>
      <w:pgMar w:top="1440" w:right="1440" w:bottom="1440" w:left="1440" w:header="720" w:footer="0" w:gutter="0"/>
      <w:cols w:space="708"/>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5BBD" w:rsidRDefault="009D5BBD">
      <w:pPr>
        <w:spacing w:after="0" w:line="240" w:lineRule="auto"/>
      </w:pPr>
      <w:r>
        <w:separator/>
      </w:r>
    </w:p>
  </w:endnote>
  <w:endnote w:type="continuationSeparator" w:id="1">
    <w:p w:rsidR="009D5BBD" w:rsidRDefault="009D5B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1"/>
    <w:family w:val="swiss"/>
    <w:pitch w:val="variable"/>
    <w:sig w:usb0="00000000" w:usb1="00000000" w:usb2="00000000" w:usb3="00000000" w:csb0="00000000" w:csb1="00000000"/>
  </w:font>
  <w:font w:name="WenQuanYi Zen Hei">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5BBD" w:rsidRDefault="009D5BBD">
      <w:pPr>
        <w:spacing w:after="0" w:line="240" w:lineRule="auto"/>
      </w:pPr>
      <w:r>
        <w:separator/>
      </w:r>
    </w:p>
  </w:footnote>
  <w:footnote w:type="continuationSeparator" w:id="1">
    <w:p w:rsidR="009D5BBD" w:rsidRDefault="009D5B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3" w:rsidRPr="000731A6" w:rsidRDefault="0062127E" w:rsidP="00866B25">
    <w:pPr>
      <w:spacing w:after="0" w:line="480" w:lineRule="auto"/>
      <w:rPr>
        <w:rFonts w:ascii="Times New Roman" w:hAnsi="Times New Roman"/>
        <w:sz w:val="24"/>
        <w:szCs w:val="24"/>
        <w:shd w:val="clear" w:color="auto" w:fill="FFFFFF"/>
      </w:rPr>
    </w:pPr>
    <w:r>
      <w:rPr>
        <w:rFonts w:ascii="Times New Roman" w:hAnsi="Times New Roman"/>
        <w:sz w:val="24"/>
        <w:szCs w:val="24"/>
        <w:shd w:val="clear" w:color="auto" w:fill="FFFFFF"/>
      </w:rPr>
      <w:t>QUESTION TWO</w:t>
    </w:r>
    <w:r w:rsidR="006C19E5">
      <w:rPr>
        <w:rFonts w:ascii="Times New Roman" w:hAnsi="Times New Roman"/>
        <w:sz w:val="24"/>
        <w:szCs w:val="24"/>
        <w:shd w:val="clear" w:color="auto" w:fill="FFFFFF"/>
      </w:rPr>
      <w:tab/>
    </w:r>
    <w:r w:rsidR="006C19E5">
      <w:rPr>
        <w:rFonts w:ascii="Times New Roman" w:hAnsi="Times New Roman"/>
        <w:sz w:val="24"/>
        <w:szCs w:val="24"/>
        <w:shd w:val="clear" w:color="auto" w:fill="FFFFFF"/>
      </w:rPr>
      <w:tab/>
    </w:r>
    <w:r w:rsidR="006C19E5">
      <w:rPr>
        <w:rFonts w:ascii="Times New Roman" w:hAnsi="Times New Roman"/>
        <w:sz w:val="24"/>
        <w:szCs w:val="24"/>
        <w:shd w:val="clear" w:color="auto" w:fill="FFFFFF"/>
      </w:rPr>
      <w:tab/>
    </w:r>
    <w:r w:rsidR="006C19E5">
      <w:rPr>
        <w:rFonts w:ascii="Times New Roman" w:hAnsi="Times New Roman"/>
        <w:sz w:val="24"/>
        <w:szCs w:val="24"/>
        <w:shd w:val="clear" w:color="auto" w:fill="FFFFFF"/>
      </w:rPr>
      <w:tab/>
    </w:r>
    <w:r w:rsidR="006C19E5">
      <w:rPr>
        <w:rFonts w:ascii="Times New Roman" w:hAnsi="Times New Roman"/>
        <w:sz w:val="24"/>
        <w:szCs w:val="24"/>
        <w:shd w:val="clear" w:color="auto" w:fill="FFFFFF"/>
      </w:rPr>
      <w:tab/>
    </w:r>
    <w:r w:rsidR="006C19E5">
      <w:rPr>
        <w:rFonts w:ascii="Times New Roman" w:hAnsi="Times New Roman"/>
        <w:sz w:val="24"/>
        <w:szCs w:val="24"/>
        <w:shd w:val="clear" w:color="auto" w:fill="FFFFFF"/>
      </w:rPr>
      <w:tab/>
    </w:r>
    <w:r w:rsidR="008E6CFB">
      <w:rPr>
        <w:rFonts w:ascii="Times New Roman" w:hAnsi="Times New Roman"/>
        <w:sz w:val="24"/>
        <w:szCs w:val="24"/>
        <w:shd w:val="clear" w:color="auto" w:fill="FFFFFF"/>
      </w:rPr>
      <w:tab/>
    </w:r>
    <w:r w:rsidR="008E6CFB">
      <w:rPr>
        <w:rFonts w:ascii="Times New Roman" w:hAnsi="Times New Roman"/>
        <w:sz w:val="24"/>
        <w:szCs w:val="24"/>
        <w:shd w:val="clear" w:color="auto" w:fill="FFFFFF"/>
      </w:rPr>
      <w:tab/>
    </w:r>
    <w:r w:rsidR="008E6CFB">
      <w:rPr>
        <w:rFonts w:ascii="Times New Roman" w:hAnsi="Times New Roman"/>
        <w:sz w:val="24"/>
        <w:szCs w:val="24"/>
        <w:shd w:val="clear" w:color="auto" w:fill="FFFFFF"/>
      </w:rPr>
      <w:tab/>
    </w:r>
    <w:r w:rsidR="00B21D18">
      <w:rPr>
        <w:rFonts w:ascii="Times New Roman" w:hAnsi="Times New Roman"/>
        <w:sz w:val="24"/>
        <w:szCs w:val="24"/>
        <w:shd w:val="clear" w:color="auto" w:fill="FFFFFF"/>
      </w:rPr>
      <w:tab/>
    </w:r>
    <w:r w:rsidR="00B307F3">
      <w:rPr>
        <w:rFonts w:ascii="Times New Roman" w:hAnsi="Times New Roman"/>
        <w:sz w:val="24"/>
        <w:szCs w:val="24"/>
      </w:rPr>
      <w:fldChar w:fldCharType="begin"/>
    </w:r>
    <w:r w:rsidR="00D32962">
      <w:rPr>
        <w:rFonts w:ascii="Times New Roman" w:hAnsi="Times New Roman"/>
        <w:sz w:val="24"/>
        <w:szCs w:val="24"/>
      </w:rPr>
      <w:instrText xml:space="preserve"> PAGE </w:instrText>
    </w:r>
    <w:r w:rsidR="00B307F3">
      <w:rPr>
        <w:rFonts w:ascii="Times New Roman" w:hAnsi="Times New Roman"/>
        <w:sz w:val="24"/>
        <w:szCs w:val="24"/>
      </w:rPr>
      <w:fldChar w:fldCharType="separate"/>
    </w:r>
    <w:r>
      <w:rPr>
        <w:rFonts w:ascii="Times New Roman" w:hAnsi="Times New Roman"/>
        <w:noProof/>
        <w:sz w:val="24"/>
        <w:szCs w:val="24"/>
      </w:rPr>
      <w:t>3</w:t>
    </w:r>
    <w:r w:rsidR="00B307F3">
      <w:rPr>
        <w:rFonts w:ascii="Times New Roman" w:hAnsi="Times New Roman"/>
        <w:sz w:val="24"/>
        <w:szCs w:val="24"/>
      </w:rPr>
      <w:fldChar w:fldCharType="end"/>
    </w:r>
  </w:p>
  <w:p w:rsidR="00586763" w:rsidRDefault="00586763">
    <w:pPr>
      <w:pStyle w:val="Header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3" w:rsidRPr="007201F3" w:rsidRDefault="0071078F" w:rsidP="004D01C9">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731A6">
      <w:rPr>
        <w:rFonts w:ascii="Times New Roman" w:hAnsi="Times New Roman"/>
        <w:sz w:val="24"/>
        <w:szCs w:val="24"/>
      </w:rPr>
      <w:tab/>
    </w:r>
    <w:r w:rsidR="000731A6">
      <w:rPr>
        <w:rFonts w:ascii="Times New Roman" w:hAnsi="Times New Roman"/>
        <w:sz w:val="24"/>
        <w:szCs w:val="24"/>
      </w:rPr>
      <w:tab/>
    </w:r>
    <w:r w:rsidR="000731A6">
      <w:rPr>
        <w:rFonts w:ascii="Times New Roman" w:hAnsi="Times New Roman"/>
        <w:sz w:val="24"/>
        <w:szCs w:val="24"/>
      </w:rPr>
      <w:tab/>
    </w:r>
    <w:r w:rsidR="000731A6">
      <w:rPr>
        <w:rFonts w:ascii="Times New Roman" w:hAnsi="Times New Roman"/>
        <w:sz w:val="24"/>
        <w:szCs w:val="24"/>
      </w:rPr>
      <w:tab/>
    </w:r>
    <w:r w:rsidR="000731A6">
      <w:rPr>
        <w:rFonts w:ascii="Times New Roman" w:hAnsi="Times New Roman"/>
        <w:sz w:val="24"/>
        <w:szCs w:val="24"/>
      </w:rPr>
      <w:tab/>
    </w:r>
    <w:r w:rsidR="00B307F3">
      <w:rPr>
        <w:rFonts w:ascii="Times New Roman" w:hAnsi="Times New Roman"/>
        <w:sz w:val="24"/>
        <w:szCs w:val="24"/>
      </w:rPr>
      <w:fldChar w:fldCharType="begin"/>
    </w:r>
    <w:r w:rsidR="00D32962">
      <w:rPr>
        <w:rFonts w:ascii="Times New Roman" w:hAnsi="Times New Roman"/>
        <w:sz w:val="24"/>
        <w:szCs w:val="24"/>
      </w:rPr>
      <w:instrText xml:space="preserve"> PAGE </w:instrText>
    </w:r>
    <w:r w:rsidR="00B307F3">
      <w:rPr>
        <w:rFonts w:ascii="Times New Roman" w:hAnsi="Times New Roman"/>
        <w:sz w:val="24"/>
        <w:szCs w:val="24"/>
      </w:rPr>
      <w:fldChar w:fldCharType="separate"/>
    </w:r>
    <w:r w:rsidR="0062127E">
      <w:rPr>
        <w:rFonts w:ascii="Times New Roman" w:hAnsi="Times New Roman"/>
        <w:noProof/>
        <w:sz w:val="24"/>
        <w:szCs w:val="24"/>
      </w:rPr>
      <w:t>1</w:t>
    </w:r>
    <w:r w:rsidR="00B307F3">
      <w:rPr>
        <w:rFonts w:ascii="Times New Roman" w:hAnsi="Times New Roman"/>
        <w:sz w:val="24"/>
        <w:szCs w:val="24"/>
      </w:rPr>
      <w:fldChar w:fldCharType="end"/>
    </w:r>
  </w:p>
  <w:p w:rsidR="00586763" w:rsidRDefault="00586763">
    <w:pPr>
      <w:pStyle w:val="Header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E04D6"/>
    <w:multiLevelType w:val="hybridMultilevel"/>
    <w:tmpl w:val="876CBDE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C62F21"/>
    <w:multiLevelType w:val="multilevel"/>
    <w:tmpl w:val="A0E4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F51368"/>
    <w:multiLevelType w:val="hybridMultilevel"/>
    <w:tmpl w:val="1AF815F8"/>
    <w:lvl w:ilvl="0" w:tplc="7722D626">
      <w:start w:val="1"/>
      <w:numFmt w:val="decimal"/>
      <w:lvlText w:val="%1."/>
      <w:lvlJc w:val="left"/>
      <w:pPr>
        <w:ind w:left="1665" w:hanging="9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3E20108"/>
    <w:multiLevelType w:val="multilevel"/>
    <w:tmpl w:val="90825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1E5507"/>
    <w:multiLevelType w:val="hybridMultilevel"/>
    <w:tmpl w:val="86A840C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37CF4182"/>
    <w:multiLevelType w:val="hybridMultilevel"/>
    <w:tmpl w:val="0494F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9A5504"/>
    <w:multiLevelType w:val="hybridMultilevel"/>
    <w:tmpl w:val="0FAEF7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5D1162"/>
    <w:multiLevelType w:val="hybridMultilevel"/>
    <w:tmpl w:val="BAB07AD6"/>
    <w:lvl w:ilvl="0" w:tplc="3502F57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C30656"/>
    <w:multiLevelType w:val="multilevel"/>
    <w:tmpl w:val="782254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8A47EB"/>
    <w:multiLevelType w:val="hybridMultilevel"/>
    <w:tmpl w:val="30DE1E24"/>
    <w:lvl w:ilvl="0" w:tplc="7F86A85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68B3771C"/>
    <w:multiLevelType w:val="hybridMultilevel"/>
    <w:tmpl w:val="193C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337434"/>
    <w:multiLevelType w:val="hybridMultilevel"/>
    <w:tmpl w:val="65A86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311AD3"/>
    <w:multiLevelType w:val="multilevel"/>
    <w:tmpl w:val="717C0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5"/>
  </w:num>
  <w:num w:numId="2">
    <w:abstractNumId w:val="0"/>
  </w:num>
  <w:num w:numId="3">
    <w:abstractNumId w:val="12"/>
  </w:num>
  <w:num w:numId="4">
    <w:abstractNumId w:val="8"/>
  </w:num>
  <w:num w:numId="5">
    <w:abstractNumId w:val="6"/>
  </w:num>
  <w:num w:numId="6">
    <w:abstractNumId w:val="7"/>
  </w:num>
  <w:num w:numId="7">
    <w:abstractNumId w:val="10"/>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 w:numId="12">
    <w:abstractNumId w:val="11"/>
  </w:num>
  <w:num w:numId="13">
    <w:abstractNumId w:val="2"/>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6763"/>
    <w:rsid w:val="000028B8"/>
    <w:rsid w:val="00004C7A"/>
    <w:rsid w:val="00017060"/>
    <w:rsid w:val="0001762D"/>
    <w:rsid w:val="00020360"/>
    <w:rsid w:val="00034D4C"/>
    <w:rsid w:val="00036833"/>
    <w:rsid w:val="00041B7C"/>
    <w:rsid w:val="00042B82"/>
    <w:rsid w:val="0004512E"/>
    <w:rsid w:val="000731A6"/>
    <w:rsid w:val="000764B4"/>
    <w:rsid w:val="00077FC8"/>
    <w:rsid w:val="00082177"/>
    <w:rsid w:val="000A0A20"/>
    <w:rsid w:val="000D2E68"/>
    <w:rsid w:val="000E0207"/>
    <w:rsid w:val="000F0EAC"/>
    <w:rsid w:val="000F1B9B"/>
    <w:rsid w:val="000F39BE"/>
    <w:rsid w:val="00113AE4"/>
    <w:rsid w:val="001145C4"/>
    <w:rsid w:val="00114A43"/>
    <w:rsid w:val="00115A0A"/>
    <w:rsid w:val="00134113"/>
    <w:rsid w:val="00142FDA"/>
    <w:rsid w:val="0015518A"/>
    <w:rsid w:val="00155678"/>
    <w:rsid w:val="001559A7"/>
    <w:rsid w:val="0016508B"/>
    <w:rsid w:val="00165635"/>
    <w:rsid w:val="00170DBE"/>
    <w:rsid w:val="00185379"/>
    <w:rsid w:val="001875B5"/>
    <w:rsid w:val="001A41EE"/>
    <w:rsid w:val="001B7261"/>
    <w:rsid w:val="001E0592"/>
    <w:rsid w:val="001E1CC9"/>
    <w:rsid w:val="001F5F1F"/>
    <w:rsid w:val="00203E78"/>
    <w:rsid w:val="00210050"/>
    <w:rsid w:val="00224116"/>
    <w:rsid w:val="00225653"/>
    <w:rsid w:val="002347D7"/>
    <w:rsid w:val="00241DCA"/>
    <w:rsid w:val="00254EE7"/>
    <w:rsid w:val="00255780"/>
    <w:rsid w:val="0027247A"/>
    <w:rsid w:val="00274689"/>
    <w:rsid w:val="00275D37"/>
    <w:rsid w:val="002A050B"/>
    <w:rsid w:val="002A1334"/>
    <w:rsid w:val="002B6805"/>
    <w:rsid w:val="002B7948"/>
    <w:rsid w:val="002C15CC"/>
    <w:rsid w:val="002C2384"/>
    <w:rsid w:val="002C7BC0"/>
    <w:rsid w:val="002D6437"/>
    <w:rsid w:val="002E063F"/>
    <w:rsid w:val="002E520F"/>
    <w:rsid w:val="002F27D5"/>
    <w:rsid w:val="003011A3"/>
    <w:rsid w:val="00304684"/>
    <w:rsid w:val="00304966"/>
    <w:rsid w:val="00312BA4"/>
    <w:rsid w:val="00321852"/>
    <w:rsid w:val="00325A57"/>
    <w:rsid w:val="003352B2"/>
    <w:rsid w:val="00340A87"/>
    <w:rsid w:val="00346F5D"/>
    <w:rsid w:val="0035312F"/>
    <w:rsid w:val="00356AFC"/>
    <w:rsid w:val="00364A66"/>
    <w:rsid w:val="00365643"/>
    <w:rsid w:val="0037594E"/>
    <w:rsid w:val="00390B33"/>
    <w:rsid w:val="003963EE"/>
    <w:rsid w:val="003A036A"/>
    <w:rsid w:val="003A0CD2"/>
    <w:rsid w:val="003B1B20"/>
    <w:rsid w:val="003B79A5"/>
    <w:rsid w:val="003D1A35"/>
    <w:rsid w:val="003D792C"/>
    <w:rsid w:val="003E6762"/>
    <w:rsid w:val="003F6459"/>
    <w:rsid w:val="004354BF"/>
    <w:rsid w:val="00441F49"/>
    <w:rsid w:val="00446F6C"/>
    <w:rsid w:val="00447F90"/>
    <w:rsid w:val="0045744A"/>
    <w:rsid w:val="0046342E"/>
    <w:rsid w:val="00466979"/>
    <w:rsid w:val="00471843"/>
    <w:rsid w:val="004B0A66"/>
    <w:rsid w:val="004C65D2"/>
    <w:rsid w:val="004C7E38"/>
    <w:rsid w:val="004D01C9"/>
    <w:rsid w:val="004D0C59"/>
    <w:rsid w:val="004E1AFA"/>
    <w:rsid w:val="004E4300"/>
    <w:rsid w:val="0050592C"/>
    <w:rsid w:val="005115E1"/>
    <w:rsid w:val="00520F0A"/>
    <w:rsid w:val="005257EE"/>
    <w:rsid w:val="00526BEC"/>
    <w:rsid w:val="005310B2"/>
    <w:rsid w:val="00535C9A"/>
    <w:rsid w:val="005500C3"/>
    <w:rsid w:val="00560B1D"/>
    <w:rsid w:val="00586763"/>
    <w:rsid w:val="00594A69"/>
    <w:rsid w:val="005A661B"/>
    <w:rsid w:val="005B1293"/>
    <w:rsid w:val="005C66F6"/>
    <w:rsid w:val="005E41BD"/>
    <w:rsid w:val="00601FCA"/>
    <w:rsid w:val="0060501C"/>
    <w:rsid w:val="00614499"/>
    <w:rsid w:val="0062127E"/>
    <w:rsid w:val="00622CF4"/>
    <w:rsid w:val="00624950"/>
    <w:rsid w:val="00637967"/>
    <w:rsid w:val="00645244"/>
    <w:rsid w:val="006453E3"/>
    <w:rsid w:val="0065751F"/>
    <w:rsid w:val="006718C2"/>
    <w:rsid w:val="00695384"/>
    <w:rsid w:val="00695B89"/>
    <w:rsid w:val="006A2524"/>
    <w:rsid w:val="006B2B6A"/>
    <w:rsid w:val="006C19E5"/>
    <w:rsid w:val="006C6184"/>
    <w:rsid w:val="006F14A3"/>
    <w:rsid w:val="006F1F3C"/>
    <w:rsid w:val="006F5096"/>
    <w:rsid w:val="006F5B2F"/>
    <w:rsid w:val="0070641A"/>
    <w:rsid w:val="00706A26"/>
    <w:rsid w:val="00706A59"/>
    <w:rsid w:val="0071078F"/>
    <w:rsid w:val="007201F3"/>
    <w:rsid w:val="00723400"/>
    <w:rsid w:val="007400BF"/>
    <w:rsid w:val="0074022B"/>
    <w:rsid w:val="007403A4"/>
    <w:rsid w:val="007460D7"/>
    <w:rsid w:val="00752BF1"/>
    <w:rsid w:val="00755340"/>
    <w:rsid w:val="00756395"/>
    <w:rsid w:val="00760E9F"/>
    <w:rsid w:val="007663A4"/>
    <w:rsid w:val="0076795B"/>
    <w:rsid w:val="00775EBE"/>
    <w:rsid w:val="00784A31"/>
    <w:rsid w:val="00792E77"/>
    <w:rsid w:val="007A3EE4"/>
    <w:rsid w:val="007A4165"/>
    <w:rsid w:val="007A4473"/>
    <w:rsid w:val="007C24C4"/>
    <w:rsid w:val="007E06F8"/>
    <w:rsid w:val="0080593C"/>
    <w:rsid w:val="0081495B"/>
    <w:rsid w:val="00817A55"/>
    <w:rsid w:val="00841018"/>
    <w:rsid w:val="008637CE"/>
    <w:rsid w:val="00866B25"/>
    <w:rsid w:val="008701E5"/>
    <w:rsid w:val="00871768"/>
    <w:rsid w:val="00871FEE"/>
    <w:rsid w:val="00885A05"/>
    <w:rsid w:val="00885A25"/>
    <w:rsid w:val="008921BE"/>
    <w:rsid w:val="00893298"/>
    <w:rsid w:val="008B6371"/>
    <w:rsid w:val="008D06EA"/>
    <w:rsid w:val="008D5239"/>
    <w:rsid w:val="008E6CFB"/>
    <w:rsid w:val="008E7D3B"/>
    <w:rsid w:val="00907082"/>
    <w:rsid w:val="00925370"/>
    <w:rsid w:val="009260D5"/>
    <w:rsid w:val="00927BE0"/>
    <w:rsid w:val="00935F3A"/>
    <w:rsid w:val="0093758B"/>
    <w:rsid w:val="00941131"/>
    <w:rsid w:val="0099660F"/>
    <w:rsid w:val="009A14B1"/>
    <w:rsid w:val="009A4B9C"/>
    <w:rsid w:val="009B5BFE"/>
    <w:rsid w:val="009C6330"/>
    <w:rsid w:val="009C7B70"/>
    <w:rsid w:val="009D1A81"/>
    <w:rsid w:val="009D2B07"/>
    <w:rsid w:val="009D5BBD"/>
    <w:rsid w:val="009E4E44"/>
    <w:rsid w:val="009F5659"/>
    <w:rsid w:val="009F66FE"/>
    <w:rsid w:val="00A06062"/>
    <w:rsid w:val="00A11AB3"/>
    <w:rsid w:val="00A13977"/>
    <w:rsid w:val="00A150BC"/>
    <w:rsid w:val="00A15ADC"/>
    <w:rsid w:val="00A21C02"/>
    <w:rsid w:val="00A2641C"/>
    <w:rsid w:val="00A30464"/>
    <w:rsid w:val="00A521FD"/>
    <w:rsid w:val="00A87A64"/>
    <w:rsid w:val="00A91D76"/>
    <w:rsid w:val="00A923A2"/>
    <w:rsid w:val="00AA03B5"/>
    <w:rsid w:val="00AB79CA"/>
    <w:rsid w:val="00AC1FF6"/>
    <w:rsid w:val="00AD519C"/>
    <w:rsid w:val="00AE5438"/>
    <w:rsid w:val="00AF1A99"/>
    <w:rsid w:val="00B0416F"/>
    <w:rsid w:val="00B13346"/>
    <w:rsid w:val="00B17EA4"/>
    <w:rsid w:val="00B21930"/>
    <w:rsid w:val="00B21D18"/>
    <w:rsid w:val="00B26D77"/>
    <w:rsid w:val="00B26E3D"/>
    <w:rsid w:val="00B307F3"/>
    <w:rsid w:val="00B3541F"/>
    <w:rsid w:val="00B36FED"/>
    <w:rsid w:val="00B50BDB"/>
    <w:rsid w:val="00B51280"/>
    <w:rsid w:val="00B7450A"/>
    <w:rsid w:val="00B74BCD"/>
    <w:rsid w:val="00B81AAB"/>
    <w:rsid w:val="00B86498"/>
    <w:rsid w:val="00BA1E59"/>
    <w:rsid w:val="00BA3379"/>
    <w:rsid w:val="00BA4B2C"/>
    <w:rsid w:val="00BA5ADC"/>
    <w:rsid w:val="00BA6705"/>
    <w:rsid w:val="00BB7622"/>
    <w:rsid w:val="00BC204B"/>
    <w:rsid w:val="00BC249A"/>
    <w:rsid w:val="00BD06E8"/>
    <w:rsid w:val="00BD412B"/>
    <w:rsid w:val="00BF7949"/>
    <w:rsid w:val="00C026F1"/>
    <w:rsid w:val="00C046D5"/>
    <w:rsid w:val="00C108C6"/>
    <w:rsid w:val="00C14708"/>
    <w:rsid w:val="00C1598D"/>
    <w:rsid w:val="00C2175F"/>
    <w:rsid w:val="00C34678"/>
    <w:rsid w:val="00C3595D"/>
    <w:rsid w:val="00C41686"/>
    <w:rsid w:val="00C41A7C"/>
    <w:rsid w:val="00C56299"/>
    <w:rsid w:val="00C67F4D"/>
    <w:rsid w:val="00C710B7"/>
    <w:rsid w:val="00CC1B1B"/>
    <w:rsid w:val="00CC3851"/>
    <w:rsid w:val="00CD7D11"/>
    <w:rsid w:val="00CE0F80"/>
    <w:rsid w:val="00D070B0"/>
    <w:rsid w:val="00D0783E"/>
    <w:rsid w:val="00D1761A"/>
    <w:rsid w:val="00D17B64"/>
    <w:rsid w:val="00D22A7D"/>
    <w:rsid w:val="00D26C83"/>
    <w:rsid w:val="00D26E9E"/>
    <w:rsid w:val="00D26F0E"/>
    <w:rsid w:val="00D302B9"/>
    <w:rsid w:val="00D32962"/>
    <w:rsid w:val="00D37090"/>
    <w:rsid w:val="00D43C42"/>
    <w:rsid w:val="00D54342"/>
    <w:rsid w:val="00D608EC"/>
    <w:rsid w:val="00D610B6"/>
    <w:rsid w:val="00D6305C"/>
    <w:rsid w:val="00D82056"/>
    <w:rsid w:val="00D90917"/>
    <w:rsid w:val="00D91BC1"/>
    <w:rsid w:val="00DD1096"/>
    <w:rsid w:val="00DD252B"/>
    <w:rsid w:val="00DD4D37"/>
    <w:rsid w:val="00DD56CF"/>
    <w:rsid w:val="00DF3DD4"/>
    <w:rsid w:val="00DF7B6D"/>
    <w:rsid w:val="00E16575"/>
    <w:rsid w:val="00E17B5E"/>
    <w:rsid w:val="00E25BE8"/>
    <w:rsid w:val="00E35CC8"/>
    <w:rsid w:val="00E424FE"/>
    <w:rsid w:val="00E51B95"/>
    <w:rsid w:val="00E7693F"/>
    <w:rsid w:val="00E83F30"/>
    <w:rsid w:val="00E879A5"/>
    <w:rsid w:val="00E908AB"/>
    <w:rsid w:val="00E92DBF"/>
    <w:rsid w:val="00EB2279"/>
    <w:rsid w:val="00EB5C40"/>
    <w:rsid w:val="00EC57D3"/>
    <w:rsid w:val="00EE49D6"/>
    <w:rsid w:val="00EF4FA7"/>
    <w:rsid w:val="00EF6403"/>
    <w:rsid w:val="00F00F2F"/>
    <w:rsid w:val="00F146CF"/>
    <w:rsid w:val="00F262DA"/>
    <w:rsid w:val="00F32FB5"/>
    <w:rsid w:val="00F36C25"/>
    <w:rsid w:val="00F50525"/>
    <w:rsid w:val="00F52757"/>
    <w:rsid w:val="00F65088"/>
    <w:rsid w:val="00F70DFE"/>
    <w:rsid w:val="00F84695"/>
    <w:rsid w:val="00F87319"/>
    <w:rsid w:val="00F87B42"/>
    <w:rsid w:val="00FA245F"/>
    <w:rsid w:val="00FC6C5E"/>
    <w:rsid w:val="00FD235D"/>
    <w:rsid w:val="00FD29EB"/>
    <w:rsid w:val="00FD4F81"/>
    <w:rsid w:val="00FE725D"/>
    <w:rsid w:val="00FF27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B9C"/>
    <w:pPr>
      <w:spacing w:after="160" w:line="259" w:lineRule="auto"/>
    </w:pPr>
    <w:rPr>
      <w:sz w:val="22"/>
      <w:szCs w:val="22"/>
    </w:rPr>
  </w:style>
  <w:style w:type="paragraph" w:styleId="Heading2">
    <w:name w:val="heading 2"/>
    <w:basedOn w:val="Normal"/>
    <w:next w:val="Normal"/>
    <w:link w:val="Heading2Char"/>
    <w:uiPriority w:val="9"/>
    <w:semiHidden/>
    <w:unhideWhenUsed/>
    <w:qFormat/>
    <w:rsid w:val="00346F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A3EE4"/>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1"/>
    <w:uiPriority w:val="99"/>
    <w:qFormat/>
    <w:rsid w:val="00636C13"/>
  </w:style>
  <w:style w:type="character" w:customStyle="1" w:styleId="FooterChar">
    <w:name w:val="Footer Char"/>
    <w:basedOn w:val="DefaultParagraphFont"/>
    <w:link w:val="Footer1"/>
    <w:uiPriority w:val="99"/>
    <w:qFormat/>
    <w:rsid w:val="00636C13"/>
  </w:style>
  <w:style w:type="paragraph" w:customStyle="1" w:styleId="Heading">
    <w:name w:val="Heading"/>
    <w:basedOn w:val="Normal"/>
    <w:next w:val="BodyText"/>
    <w:qFormat/>
    <w:rsid w:val="009A4B9C"/>
    <w:pPr>
      <w:keepNext/>
      <w:spacing w:before="240" w:after="120"/>
    </w:pPr>
    <w:rPr>
      <w:rFonts w:ascii="Liberation Sans" w:eastAsia="WenQuanYi Zen Hei" w:hAnsi="Liberation Sans" w:cs="FreeSans"/>
      <w:sz w:val="28"/>
      <w:szCs w:val="28"/>
    </w:rPr>
  </w:style>
  <w:style w:type="paragraph" w:styleId="BodyText">
    <w:name w:val="Body Text"/>
    <w:basedOn w:val="Normal"/>
    <w:rsid w:val="009A4B9C"/>
    <w:pPr>
      <w:spacing w:after="140" w:line="276" w:lineRule="auto"/>
    </w:pPr>
  </w:style>
  <w:style w:type="paragraph" w:styleId="List">
    <w:name w:val="List"/>
    <w:basedOn w:val="BodyText"/>
    <w:rsid w:val="009A4B9C"/>
    <w:rPr>
      <w:rFonts w:cs="FreeSans"/>
    </w:rPr>
  </w:style>
  <w:style w:type="paragraph" w:customStyle="1" w:styleId="Caption1">
    <w:name w:val="Caption1"/>
    <w:basedOn w:val="Normal"/>
    <w:qFormat/>
    <w:rsid w:val="009A4B9C"/>
    <w:pPr>
      <w:suppressLineNumbers/>
      <w:spacing w:before="120" w:after="120"/>
    </w:pPr>
    <w:rPr>
      <w:rFonts w:cs="FreeSans"/>
      <w:i/>
      <w:iCs/>
      <w:sz w:val="24"/>
      <w:szCs w:val="24"/>
    </w:rPr>
  </w:style>
  <w:style w:type="paragraph" w:customStyle="1" w:styleId="Index">
    <w:name w:val="Index"/>
    <w:basedOn w:val="Normal"/>
    <w:qFormat/>
    <w:rsid w:val="009A4B9C"/>
    <w:pPr>
      <w:suppressLineNumbers/>
    </w:pPr>
    <w:rPr>
      <w:rFonts w:cs="FreeSans"/>
    </w:rPr>
  </w:style>
  <w:style w:type="paragraph" w:customStyle="1" w:styleId="Header1">
    <w:name w:val="Header1"/>
    <w:basedOn w:val="Normal"/>
    <w:link w:val="HeaderChar"/>
    <w:uiPriority w:val="99"/>
    <w:unhideWhenUsed/>
    <w:rsid w:val="00636C13"/>
    <w:pPr>
      <w:tabs>
        <w:tab w:val="center" w:pos="4680"/>
        <w:tab w:val="right" w:pos="9360"/>
      </w:tabs>
      <w:spacing w:after="0" w:line="240" w:lineRule="auto"/>
    </w:pPr>
  </w:style>
  <w:style w:type="paragraph" w:customStyle="1" w:styleId="Footer1">
    <w:name w:val="Footer1"/>
    <w:basedOn w:val="Normal"/>
    <w:link w:val="FooterChar"/>
    <w:uiPriority w:val="99"/>
    <w:unhideWhenUsed/>
    <w:rsid w:val="00636C13"/>
    <w:pPr>
      <w:tabs>
        <w:tab w:val="center" w:pos="4680"/>
        <w:tab w:val="right" w:pos="9360"/>
      </w:tabs>
      <w:spacing w:after="0" w:line="240" w:lineRule="auto"/>
    </w:pPr>
  </w:style>
  <w:style w:type="paragraph" w:styleId="Header">
    <w:name w:val="header"/>
    <w:basedOn w:val="Normal"/>
    <w:link w:val="HeaderChar1"/>
    <w:uiPriority w:val="99"/>
    <w:unhideWhenUsed/>
    <w:rsid w:val="00D26C83"/>
    <w:pPr>
      <w:tabs>
        <w:tab w:val="center" w:pos="4680"/>
        <w:tab w:val="right" w:pos="9360"/>
      </w:tabs>
    </w:pPr>
  </w:style>
  <w:style w:type="character" w:customStyle="1" w:styleId="HeaderChar1">
    <w:name w:val="Header Char1"/>
    <w:link w:val="Header"/>
    <w:uiPriority w:val="99"/>
    <w:rsid w:val="00D26C83"/>
    <w:rPr>
      <w:sz w:val="22"/>
      <w:szCs w:val="22"/>
    </w:rPr>
  </w:style>
  <w:style w:type="paragraph" w:styleId="Footer">
    <w:name w:val="footer"/>
    <w:basedOn w:val="Normal"/>
    <w:link w:val="FooterChar1"/>
    <w:uiPriority w:val="99"/>
    <w:unhideWhenUsed/>
    <w:rsid w:val="00D26C83"/>
    <w:pPr>
      <w:tabs>
        <w:tab w:val="center" w:pos="4680"/>
        <w:tab w:val="right" w:pos="9360"/>
      </w:tabs>
    </w:pPr>
  </w:style>
  <w:style w:type="character" w:customStyle="1" w:styleId="FooterChar1">
    <w:name w:val="Footer Char1"/>
    <w:link w:val="Footer"/>
    <w:uiPriority w:val="99"/>
    <w:rsid w:val="00D26C83"/>
    <w:rPr>
      <w:sz w:val="22"/>
      <w:szCs w:val="22"/>
    </w:rPr>
  </w:style>
  <w:style w:type="paragraph" w:customStyle="1" w:styleId="cpformat">
    <w:name w:val="cpformat"/>
    <w:basedOn w:val="Normal"/>
    <w:rsid w:val="00C046D5"/>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C046D5"/>
    <w:rPr>
      <w:i/>
      <w:iCs/>
    </w:rPr>
  </w:style>
  <w:style w:type="character" w:styleId="Hyperlink">
    <w:name w:val="Hyperlink"/>
    <w:uiPriority w:val="99"/>
    <w:semiHidden/>
    <w:unhideWhenUsed/>
    <w:rsid w:val="00312BA4"/>
    <w:rPr>
      <w:color w:val="0000FF"/>
      <w:u w:val="single"/>
    </w:rPr>
  </w:style>
  <w:style w:type="character" w:customStyle="1" w:styleId="Heading3Char">
    <w:name w:val="Heading 3 Char"/>
    <w:link w:val="Heading3"/>
    <w:uiPriority w:val="9"/>
    <w:rsid w:val="007A3EE4"/>
    <w:rPr>
      <w:rFonts w:ascii="Times New Roman" w:eastAsia="Times New Roman" w:hAnsi="Times New Roman"/>
      <w:b/>
      <w:bCs/>
      <w:sz w:val="27"/>
      <w:szCs w:val="27"/>
    </w:rPr>
  </w:style>
  <w:style w:type="paragraph" w:styleId="NormalWeb">
    <w:name w:val="Normal (Web)"/>
    <w:basedOn w:val="Normal"/>
    <w:uiPriority w:val="99"/>
    <w:unhideWhenUsed/>
    <w:rsid w:val="007A3EE4"/>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7201F3"/>
    <w:rPr>
      <w:b/>
      <w:bCs/>
    </w:rPr>
  </w:style>
  <w:style w:type="character" w:customStyle="1" w:styleId="Heading2Char">
    <w:name w:val="Heading 2 Char"/>
    <w:basedOn w:val="DefaultParagraphFont"/>
    <w:link w:val="Heading2"/>
    <w:uiPriority w:val="9"/>
    <w:semiHidden/>
    <w:rsid w:val="00346F5D"/>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346F5D"/>
  </w:style>
  <w:style w:type="paragraph" w:styleId="ListParagraph">
    <w:name w:val="List Paragraph"/>
    <w:basedOn w:val="Normal"/>
    <w:uiPriority w:val="34"/>
    <w:qFormat/>
    <w:rsid w:val="00DD56CF"/>
    <w:pPr>
      <w:ind w:left="720"/>
      <w:contextualSpacing/>
    </w:pPr>
  </w:style>
</w:styles>
</file>

<file path=word/webSettings.xml><?xml version="1.0" encoding="utf-8"?>
<w:webSettings xmlns:r="http://schemas.openxmlformats.org/officeDocument/2006/relationships" xmlns:w="http://schemas.openxmlformats.org/wordprocessingml/2006/main">
  <w:divs>
    <w:div w:id="299462321">
      <w:bodyDiv w:val="1"/>
      <w:marLeft w:val="0"/>
      <w:marRight w:val="0"/>
      <w:marTop w:val="0"/>
      <w:marBottom w:val="0"/>
      <w:divBdr>
        <w:top w:val="none" w:sz="0" w:space="0" w:color="auto"/>
        <w:left w:val="none" w:sz="0" w:space="0" w:color="auto"/>
        <w:bottom w:val="none" w:sz="0" w:space="0" w:color="auto"/>
        <w:right w:val="none" w:sz="0" w:space="0" w:color="auto"/>
      </w:divBdr>
    </w:div>
    <w:div w:id="327514722">
      <w:bodyDiv w:val="1"/>
      <w:marLeft w:val="0"/>
      <w:marRight w:val="0"/>
      <w:marTop w:val="0"/>
      <w:marBottom w:val="0"/>
      <w:divBdr>
        <w:top w:val="none" w:sz="0" w:space="0" w:color="auto"/>
        <w:left w:val="none" w:sz="0" w:space="0" w:color="auto"/>
        <w:bottom w:val="none" w:sz="0" w:space="0" w:color="auto"/>
        <w:right w:val="none" w:sz="0" w:space="0" w:color="auto"/>
      </w:divBdr>
    </w:div>
    <w:div w:id="371731635">
      <w:bodyDiv w:val="1"/>
      <w:marLeft w:val="0"/>
      <w:marRight w:val="0"/>
      <w:marTop w:val="0"/>
      <w:marBottom w:val="0"/>
      <w:divBdr>
        <w:top w:val="none" w:sz="0" w:space="0" w:color="auto"/>
        <w:left w:val="none" w:sz="0" w:space="0" w:color="auto"/>
        <w:bottom w:val="none" w:sz="0" w:space="0" w:color="auto"/>
        <w:right w:val="none" w:sz="0" w:space="0" w:color="auto"/>
      </w:divBdr>
    </w:div>
    <w:div w:id="435248227">
      <w:bodyDiv w:val="1"/>
      <w:marLeft w:val="0"/>
      <w:marRight w:val="0"/>
      <w:marTop w:val="0"/>
      <w:marBottom w:val="0"/>
      <w:divBdr>
        <w:top w:val="none" w:sz="0" w:space="0" w:color="auto"/>
        <w:left w:val="none" w:sz="0" w:space="0" w:color="auto"/>
        <w:bottom w:val="none" w:sz="0" w:space="0" w:color="auto"/>
        <w:right w:val="none" w:sz="0" w:space="0" w:color="auto"/>
      </w:divBdr>
    </w:div>
    <w:div w:id="482939778">
      <w:bodyDiv w:val="1"/>
      <w:marLeft w:val="0"/>
      <w:marRight w:val="0"/>
      <w:marTop w:val="0"/>
      <w:marBottom w:val="0"/>
      <w:divBdr>
        <w:top w:val="none" w:sz="0" w:space="0" w:color="auto"/>
        <w:left w:val="none" w:sz="0" w:space="0" w:color="auto"/>
        <w:bottom w:val="none" w:sz="0" w:space="0" w:color="auto"/>
        <w:right w:val="none" w:sz="0" w:space="0" w:color="auto"/>
      </w:divBdr>
    </w:div>
    <w:div w:id="623190774">
      <w:bodyDiv w:val="1"/>
      <w:marLeft w:val="0"/>
      <w:marRight w:val="0"/>
      <w:marTop w:val="0"/>
      <w:marBottom w:val="0"/>
      <w:divBdr>
        <w:top w:val="none" w:sz="0" w:space="0" w:color="auto"/>
        <w:left w:val="none" w:sz="0" w:space="0" w:color="auto"/>
        <w:bottom w:val="none" w:sz="0" w:space="0" w:color="auto"/>
        <w:right w:val="none" w:sz="0" w:space="0" w:color="auto"/>
      </w:divBdr>
    </w:div>
    <w:div w:id="643049821">
      <w:bodyDiv w:val="1"/>
      <w:marLeft w:val="0"/>
      <w:marRight w:val="0"/>
      <w:marTop w:val="0"/>
      <w:marBottom w:val="0"/>
      <w:divBdr>
        <w:top w:val="none" w:sz="0" w:space="0" w:color="auto"/>
        <w:left w:val="none" w:sz="0" w:space="0" w:color="auto"/>
        <w:bottom w:val="none" w:sz="0" w:space="0" w:color="auto"/>
        <w:right w:val="none" w:sz="0" w:space="0" w:color="auto"/>
      </w:divBdr>
    </w:div>
    <w:div w:id="755589174">
      <w:bodyDiv w:val="1"/>
      <w:marLeft w:val="0"/>
      <w:marRight w:val="0"/>
      <w:marTop w:val="0"/>
      <w:marBottom w:val="0"/>
      <w:divBdr>
        <w:top w:val="none" w:sz="0" w:space="0" w:color="auto"/>
        <w:left w:val="none" w:sz="0" w:space="0" w:color="auto"/>
        <w:bottom w:val="none" w:sz="0" w:space="0" w:color="auto"/>
        <w:right w:val="none" w:sz="0" w:space="0" w:color="auto"/>
      </w:divBdr>
      <w:divsChild>
        <w:div w:id="61879367">
          <w:marLeft w:val="0"/>
          <w:marRight w:val="0"/>
          <w:marTop w:val="0"/>
          <w:marBottom w:val="200"/>
          <w:divBdr>
            <w:top w:val="none" w:sz="0" w:space="0" w:color="auto"/>
            <w:left w:val="none" w:sz="0" w:space="0" w:color="auto"/>
            <w:bottom w:val="none" w:sz="0" w:space="0" w:color="auto"/>
            <w:right w:val="none" w:sz="0" w:space="0" w:color="auto"/>
          </w:divBdr>
        </w:div>
        <w:div w:id="953057239">
          <w:marLeft w:val="0"/>
          <w:marRight w:val="0"/>
          <w:marTop w:val="0"/>
          <w:marBottom w:val="200"/>
          <w:divBdr>
            <w:top w:val="none" w:sz="0" w:space="0" w:color="auto"/>
            <w:left w:val="none" w:sz="0" w:space="0" w:color="auto"/>
            <w:bottom w:val="none" w:sz="0" w:space="0" w:color="auto"/>
            <w:right w:val="none" w:sz="0" w:space="0" w:color="auto"/>
          </w:divBdr>
        </w:div>
        <w:div w:id="1342926685">
          <w:marLeft w:val="0"/>
          <w:marRight w:val="0"/>
          <w:marTop w:val="0"/>
          <w:marBottom w:val="200"/>
          <w:divBdr>
            <w:top w:val="none" w:sz="0" w:space="0" w:color="auto"/>
            <w:left w:val="none" w:sz="0" w:space="0" w:color="auto"/>
            <w:bottom w:val="none" w:sz="0" w:space="0" w:color="auto"/>
            <w:right w:val="none" w:sz="0" w:space="0" w:color="auto"/>
          </w:divBdr>
        </w:div>
        <w:div w:id="1521970001">
          <w:marLeft w:val="0"/>
          <w:marRight w:val="0"/>
          <w:marTop w:val="0"/>
          <w:marBottom w:val="200"/>
          <w:divBdr>
            <w:top w:val="none" w:sz="0" w:space="0" w:color="auto"/>
            <w:left w:val="none" w:sz="0" w:space="0" w:color="auto"/>
            <w:bottom w:val="none" w:sz="0" w:space="0" w:color="auto"/>
            <w:right w:val="none" w:sz="0" w:space="0" w:color="auto"/>
          </w:divBdr>
        </w:div>
        <w:div w:id="1578587111">
          <w:marLeft w:val="0"/>
          <w:marRight w:val="0"/>
          <w:marTop w:val="0"/>
          <w:marBottom w:val="200"/>
          <w:divBdr>
            <w:top w:val="none" w:sz="0" w:space="0" w:color="auto"/>
            <w:left w:val="none" w:sz="0" w:space="0" w:color="auto"/>
            <w:bottom w:val="none" w:sz="0" w:space="0" w:color="auto"/>
            <w:right w:val="none" w:sz="0" w:space="0" w:color="auto"/>
          </w:divBdr>
        </w:div>
        <w:div w:id="1579751024">
          <w:marLeft w:val="0"/>
          <w:marRight w:val="0"/>
          <w:marTop w:val="0"/>
          <w:marBottom w:val="200"/>
          <w:divBdr>
            <w:top w:val="none" w:sz="0" w:space="0" w:color="auto"/>
            <w:left w:val="none" w:sz="0" w:space="0" w:color="auto"/>
            <w:bottom w:val="none" w:sz="0" w:space="0" w:color="auto"/>
            <w:right w:val="none" w:sz="0" w:space="0" w:color="auto"/>
          </w:divBdr>
        </w:div>
        <w:div w:id="1981881432">
          <w:marLeft w:val="0"/>
          <w:marRight w:val="0"/>
          <w:marTop w:val="0"/>
          <w:marBottom w:val="200"/>
          <w:divBdr>
            <w:top w:val="none" w:sz="0" w:space="0" w:color="auto"/>
            <w:left w:val="none" w:sz="0" w:space="0" w:color="auto"/>
            <w:bottom w:val="none" w:sz="0" w:space="0" w:color="auto"/>
            <w:right w:val="none" w:sz="0" w:space="0" w:color="auto"/>
          </w:divBdr>
        </w:div>
        <w:div w:id="2008164625">
          <w:marLeft w:val="0"/>
          <w:marRight w:val="0"/>
          <w:marTop w:val="0"/>
          <w:marBottom w:val="200"/>
          <w:divBdr>
            <w:top w:val="none" w:sz="0" w:space="0" w:color="auto"/>
            <w:left w:val="none" w:sz="0" w:space="0" w:color="auto"/>
            <w:bottom w:val="none" w:sz="0" w:space="0" w:color="auto"/>
            <w:right w:val="none" w:sz="0" w:space="0" w:color="auto"/>
          </w:divBdr>
        </w:div>
        <w:div w:id="2131824975">
          <w:marLeft w:val="0"/>
          <w:marRight w:val="0"/>
          <w:marTop w:val="0"/>
          <w:marBottom w:val="200"/>
          <w:divBdr>
            <w:top w:val="none" w:sz="0" w:space="0" w:color="auto"/>
            <w:left w:val="none" w:sz="0" w:space="0" w:color="auto"/>
            <w:bottom w:val="none" w:sz="0" w:space="0" w:color="auto"/>
            <w:right w:val="none" w:sz="0" w:space="0" w:color="auto"/>
          </w:divBdr>
        </w:div>
      </w:divsChild>
    </w:div>
    <w:div w:id="756557731">
      <w:bodyDiv w:val="1"/>
      <w:marLeft w:val="0"/>
      <w:marRight w:val="0"/>
      <w:marTop w:val="0"/>
      <w:marBottom w:val="0"/>
      <w:divBdr>
        <w:top w:val="none" w:sz="0" w:space="0" w:color="auto"/>
        <w:left w:val="none" w:sz="0" w:space="0" w:color="auto"/>
        <w:bottom w:val="none" w:sz="0" w:space="0" w:color="auto"/>
        <w:right w:val="none" w:sz="0" w:space="0" w:color="auto"/>
      </w:divBdr>
    </w:div>
    <w:div w:id="770315579">
      <w:bodyDiv w:val="1"/>
      <w:marLeft w:val="0"/>
      <w:marRight w:val="0"/>
      <w:marTop w:val="0"/>
      <w:marBottom w:val="0"/>
      <w:divBdr>
        <w:top w:val="none" w:sz="0" w:space="0" w:color="auto"/>
        <w:left w:val="none" w:sz="0" w:space="0" w:color="auto"/>
        <w:bottom w:val="none" w:sz="0" w:space="0" w:color="auto"/>
        <w:right w:val="none" w:sz="0" w:space="0" w:color="auto"/>
      </w:divBdr>
    </w:div>
    <w:div w:id="944574785">
      <w:bodyDiv w:val="1"/>
      <w:marLeft w:val="0"/>
      <w:marRight w:val="0"/>
      <w:marTop w:val="0"/>
      <w:marBottom w:val="0"/>
      <w:divBdr>
        <w:top w:val="none" w:sz="0" w:space="0" w:color="auto"/>
        <w:left w:val="none" w:sz="0" w:space="0" w:color="auto"/>
        <w:bottom w:val="none" w:sz="0" w:space="0" w:color="auto"/>
        <w:right w:val="none" w:sz="0" w:space="0" w:color="auto"/>
      </w:divBdr>
    </w:div>
    <w:div w:id="1072312995">
      <w:bodyDiv w:val="1"/>
      <w:marLeft w:val="0"/>
      <w:marRight w:val="0"/>
      <w:marTop w:val="0"/>
      <w:marBottom w:val="0"/>
      <w:divBdr>
        <w:top w:val="none" w:sz="0" w:space="0" w:color="auto"/>
        <w:left w:val="none" w:sz="0" w:space="0" w:color="auto"/>
        <w:bottom w:val="none" w:sz="0" w:space="0" w:color="auto"/>
        <w:right w:val="none" w:sz="0" w:space="0" w:color="auto"/>
      </w:divBdr>
    </w:div>
    <w:div w:id="1114709610">
      <w:bodyDiv w:val="1"/>
      <w:marLeft w:val="0"/>
      <w:marRight w:val="0"/>
      <w:marTop w:val="0"/>
      <w:marBottom w:val="0"/>
      <w:divBdr>
        <w:top w:val="none" w:sz="0" w:space="0" w:color="auto"/>
        <w:left w:val="none" w:sz="0" w:space="0" w:color="auto"/>
        <w:bottom w:val="none" w:sz="0" w:space="0" w:color="auto"/>
        <w:right w:val="none" w:sz="0" w:space="0" w:color="auto"/>
      </w:divBdr>
    </w:div>
    <w:div w:id="1195001233">
      <w:bodyDiv w:val="1"/>
      <w:marLeft w:val="0"/>
      <w:marRight w:val="0"/>
      <w:marTop w:val="0"/>
      <w:marBottom w:val="0"/>
      <w:divBdr>
        <w:top w:val="none" w:sz="0" w:space="0" w:color="auto"/>
        <w:left w:val="none" w:sz="0" w:space="0" w:color="auto"/>
        <w:bottom w:val="none" w:sz="0" w:space="0" w:color="auto"/>
        <w:right w:val="none" w:sz="0" w:space="0" w:color="auto"/>
      </w:divBdr>
    </w:div>
    <w:div w:id="1223252743">
      <w:bodyDiv w:val="1"/>
      <w:marLeft w:val="0"/>
      <w:marRight w:val="0"/>
      <w:marTop w:val="0"/>
      <w:marBottom w:val="0"/>
      <w:divBdr>
        <w:top w:val="none" w:sz="0" w:space="0" w:color="auto"/>
        <w:left w:val="none" w:sz="0" w:space="0" w:color="auto"/>
        <w:bottom w:val="none" w:sz="0" w:space="0" w:color="auto"/>
        <w:right w:val="none" w:sz="0" w:space="0" w:color="auto"/>
      </w:divBdr>
    </w:div>
    <w:div w:id="1228302857">
      <w:bodyDiv w:val="1"/>
      <w:marLeft w:val="0"/>
      <w:marRight w:val="0"/>
      <w:marTop w:val="0"/>
      <w:marBottom w:val="0"/>
      <w:divBdr>
        <w:top w:val="none" w:sz="0" w:space="0" w:color="auto"/>
        <w:left w:val="none" w:sz="0" w:space="0" w:color="auto"/>
        <w:bottom w:val="none" w:sz="0" w:space="0" w:color="auto"/>
        <w:right w:val="none" w:sz="0" w:space="0" w:color="auto"/>
      </w:divBdr>
    </w:div>
    <w:div w:id="1231230851">
      <w:bodyDiv w:val="1"/>
      <w:marLeft w:val="0"/>
      <w:marRight w:val="0"/>
      <w:marTop w:val="0"/>
      <w:marBottom w:val="0"/>
      <w:divBdr>
        <w:top w:val="none" w:sz="0" w:space="0" w:color="auto"/>
        <w:left w:val="none" w:sz="0" w:space="0" w:color="auto"/>
        <w:bottom w:val="none" w:sz="0" w:space="0" w:color="auto"/>
        <w:right w:val="none" w:sz="0" w:space="0" w:color="auto"/>
      </w:divBdr>
    </w:div>
    <w:div w:id="1453213059">
      <w:bodyDiv w:val="1"/>
      <w:marLeft w:val="0"/>
      <w:marRight w:val="0"/>
      <w:marTop w:val="0"/>
      <w:marBottom w:val="0"/>
      <w:divBdr>
        <w:top w:val="none" w:sz="0" w:space="0" w:color="auto"/>
        <w:left w:val="none" w:sz="0" w:space="0" w:color="auto"/>
        <w:bottom w:val="none" w:sz="0" w:space="0" w:color="auto"/>
        <w:right w:val="none" w:sz="0" w:space="0" w:color="auto"/>
      </w:divBdr>
    </w:div>
    <w:div w:id="1453358877">
      <w:bodyDiv w:val="1"/>
      <w:marLeft w:val="0"/>
      <w:marRight w:val="0"/>
      <w:marTop w:val="0"/>
      <w:marBottom w:val="0"/>
      <w:divBdr>
        <w:top w:val="none" w:sz="0" w:space="0" w:color="auto"/>
        <w:left w:val="none" w:sz="0" w:space="0" w:color="auto"/>
        <w:bottom w:val="none" w:sz="0" w:space="0" w:color="auto"/>
        <w:right w:val="none" w:sz="0" w:space="0" w:color="auto"/>
      </w:divBdr>
    </w:div>
    <w:div w:id="1526793948">
      <w:bodyDiv w:val="1"/>
      <w:marLeft w:val="0"/>
      <w:marRight w:val="0"/>
      <w:marTop w:val="0"/>
      <w:marBottom w:val="0"/>
      <w:divBdr>
        <w:top w:val="none" w:sz="0" w:space="0" w:color="auto"/>
        <w:left w:val="none" w:sz="0" w:space="0" w:color="auto"/>
        <w:bottom w:val="none" w:sz="0" w:space="0" w:color="auto"/>
        <w:right w:val="none" w:sz="0" w:space="0" w:color="auto"/>
      </w:divBdr>
    </w:div>
    <w:div w:id="1546720004">
      <w:bodyDiv w:val="1"/>
      <w:marLeft w:val="0"/>
      <w:marRight w:val="0"/>
      <w:marTop w:val="0"/>
      <w:marBottom w:val="0"/>
      <w:divBdr>
        <w:top w:val="none" w:sz="0" w:space="0" w:color="auto"/>
        <w:left w:val="none" w:sz="0" w:space="0" w:color="auto"/>
        <w:bottom w:val="none" w:sz="0" w:space="0" w:color="auto"/>
        <w:right w:val="none" w:sz="0" w:space="0" w:color="auto"/>
      </w:divBdr>
    </w:div>
    <w:div w:id="1562596454">
      <w:bodyDiv w:val="1"/>
      <w:marLeft w:val="0"/>
      <w:marRight w:val="0"/>
      <w:marTop w:val="0"/>
      <w:marBottom w:val="0"/>
      <w:divBdr>
        <w:top w:val="none" w:sz="0" w:space="0" w:color="auto"/>
        <w:left w:val="none" w:sz="0" w:space="0" w:color="auto"/>
        <w:bottom w:val="none" w:sz="0" w:space="0" w:color="auto"/>
        <w:right w:val="none" w:sz="0" w:space="0" w:color="auto"/>
      </w:divBdr>
    </w:div>
    <w:div w:id="1762557567">
      <w:bodyDiv w:val="1"/>
      <w:marLeft w:val="0"/>
      <w:marRight w:val="0"/>
      <w:marTop w:val="0"/>
      <w:marBottom w:val="0"/>
      <w:divBdr>
        <w:top w:val="none" w:sz="0" w:space="0" w:color="auto"/>
        <w:left w:val="none" w:sz="0" w:space="0" w:color="auto"/>
        <w:bottom w:val="none" w:sz="0" w:space="0" w:color="auto"/>
        <w:right w:val="none" w:sz="0" w:space="0" w:color="auto"/>
      </w:divBdr>
      <w:divsChild>
        <w:div w:id="1101871800">
          <w:marLeft w:val="0"/>
          <w:marRight w:val="0"/>
          <w:marTop w:val="0"/>
          <w:marBottom w:val="300"/>
          <w:divBdr>
            <w:top w:val="none" w:sz="0" w:space="0" w:color="auto"/>
            <w:left w:val="none" w:sz="0" w:space="0" w:color="auto"/>
            <w:bottom w:val="none" w:sz="0" w:space="0" w:color="auto"/>
            <w:right w:val="none" w:sz="0" w:space="0" w:color="auto"/>
          </w:divBdr>
          <w:divsChild>
            <w:div w:id="118628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98336">
      <w:bodyDiv w:val="1"/>
      <w:marLeft w:val="0"/>
      <w:marRight w:val="0"/>
      <w:marTop w:val="0"/>
      <w:marBottom w:val="0"/>
      <w:divBdr>
        <w:top w:val="none" w:sz="0" w:space="0" w:color="auto"/>
        <w:left w:val="none" w:sz="0" w:space="0" w:color="auto"/>
        <w:bottom w:val="none" w:sz="0" w:space="0" w:color="auto"/>
        <w:right w:val="none" w:sz="0" w:space="0" w:color="auto"/>
      </w:divBdr>
    </w:div>
    <w:div w:id="2010670027">
      <w:bodyDiv w:val="1"/>
      <w:marLeft w:val="0"/>
      <w:marRight w:val="0"/>
      <w:marTop w:val="0"/>
      <w:marBottom w:val="0"/>
      <w:divBdr>
        <w:top w:val="none" w:sz="0" w:space="0" w:color="auto"/>
        <w:left w:val="none" w:sz="0" w:space="0" w:color="auto"/>
        <w:bottom w:val="none" w:sz="0" w:space="0" w:color="auto"/>
        <w:right w:val="none" w:sz="0" w:space="0" w:color="auto"/>
      </w:divBdr>
    </w:div>
    <w:div w:id="2102602894">
      <w:bodyDiv w:val="1"/>
      <w:marLeft w:val="0"/>
      <w:marRight w:val="0"/>
      <w:marTop w:val="0"/>
      <w:marBottom w:val="0"/>
      <w:divBdr>
        <w:top w:val="none" w:sz="0" w:space="0" w:color="auto"/>
        <w:left w:val="none" w:sz="0" w:space="0" w:color="auto"/>
        <w:bottom w:val="none" w:sz="0" w:space="0" w:color="auto"/>
        <w:right w:val="none" w:sz="0" w:space="0" w:color="auto"/>
      </w:divBdr>
      <w:divsChild>
        <w:div w:id="1693991341">
          <w:marLeft w:val="0"/>
          <w:marRight w:val="0"/>
          <w:marTop w:val="0"/>
          <w:marBottom w:val="0"/>
          <w:divBdr>
            <w:top w:val="none" w:sz="0" w:space="0" w:color="auto"/>
            <w:left w:val="none" w:sz="0" w:space="0" w:color="auto"/>
            <w:bottom w:val="none" w:sz="0" w:space="0" w:color="auto"/>
            <w:right w:val="none" w:sz="0" w:space="0" w:color="auto"/>
          </w:divBdr>
        </w:div>
        <w:div w:id="873230827">
          <w:marLeft w:val="0"/>
          <w:marRight w:val="0"/>
          <w:marTop w:val="0"/>
          <w:marBottom w:val="0"/>
          <w:divBdr>
            <w:top w:val="none" w:sz="0" w:space="0" w:color="auto"/>
            <w:left w:val="none" w:sz="0" w:space="0" w:color="auto"/>
            <w:bottom w:val="none" w:sz="0" w:space="0" w:color="auto"/>
            <w:right w:val="none" w:sz="0" w:space="0" w:color="auto"/>
          </w:divBdr>
        </w:div>
        <w:div w:id="1136416486">
          <w:marLeft w:val="0"/>
          <w:marRight w:val="0"/>
          <w:marTop w:val="0"/>
          <w:marBottom w:val="0"/>
          <w:divBdr>
            <w:top w:val="none" w:sz="0" w:space="0" w:color="auto"/>
            <w:left w:val="none" w:sz="0" w:space="0" w:color="auto"/>
            <w:bottom w:val="none" w:sz="0" w:space="0" w:color="auto"/>
            <w:right w:val="none" w:sz="0" w:space="0" w:color="auto"/>
          </w:divBdr>
          <w:divsChild>
            <w:div w:id="612443470">
              <w:marLeft w:val="0"/>
              <w:marRight w:val="0"/>
              <w:marTop w:val="0"/>
              <w:marBottom w:val="0"/>
              <w:divBdr>
                <w:top w:val="single" w:sz="6" w:space="0" w:color="E1E2E6"/>
                <w:left w:val="single" w:sz="6" w:space="0" w:color="E1E2E6"/>
                <w:bottom w:val="single" w:sz="6" w:space="0" w:color="E1E2E6"/>
                <w:right w:val="single" w:sz="6" w:space="0" w:color="E1E2E6"/>
              </w:divBdr>
              <w:divsChild>
                <w:div w:id="16623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52368">
          <w:marLeft w:val="0"/>
          <w:marRight w:val="0"/>
          <w:marTop w:val="0"/>
          <w:marBottom w:val="0"/>
          <w:divBdr>
            <w:top w:val="none" w:sz="0" w:space="0" w:color="auto"/>
            <w:left w:val="none" w:sz="0" w:space="0" w:color="auto"/>
            <w:bottom w:val="none" w:sz="0" w:space="0" w:color="auto"/>
            <w:right w:val="none" w:sz="0" w:space="0" w:color="auto"/>
          </w:divBdr>
        </w:div>
        <w:div w:id="533152970">
          <w:marLeft w:val="0"/>
          <w:marRight w:val="0"/>
          <w:marTop w:val="0"/>
          <w:marBottom w:val="0"/>
          <w:divBdr>
            <w:top w:val="none" w:sz="0" w:space="0" w:color="auto"/>
            <w:left w:val="none" w:sz="0" w:space="0" w:color="auto"/>
            <w:bottom w:val="none" w:sz="0" w:space="0" w:color="auto"/>
            <w:right w:val="none" w:sz="0" w:space="0" w:color="auto"/>
          </w:divBdr>
        </w:div>
        <w:div w:id="686834611">
          <w:marLeft w:val="0"/>
          <w:marRight w:val="0"/>
          <w:marTop w:val="0"/>
          <w:marBottom w:val="0"/>
          <w:divBdr>
            <w:top w:val="none" w:sz="0" w:space="0" w:color="auto"/>
            <w:left w:val="none" w:sz="0" w:space="0" w:color="auto"/>
            <w:bottom w:val="none" w:sz="0" w:space="0" w:color="auto"/>
            <w:right w:val="none" w:sz="0" w:space="0" w:color="auto"/>
          </w:divBdr>
        </w:div>
        <w:div w:id="1077245741">
          <w:marLeft w:val="0"/>
          <w:marRight w:val="0"/>
          <w:marTop w:val="0"/>
          <w:marBottom w:val="0"/>
          <w:divBdr>
            <w:top w:val="none" w:sz="0" w:space="0" w:color="auto"/>
            <w:left w:val="none" w:sz="0" w:space="0" w:color="auto"/>
            <w:bottom w:val="none" w:sz="0" w:space="0" w:color="auto"/>
            <w:right w:val="none" w:sz="0" w:space="0" w:color="auto"/>
          </w:divBdr>
        </w:div>
        <w:div w:id="744567528">
          <w:marLeft w:val="0"/>
          <w:marRight w:val="0"/>
          <w:marTop w:val="0"/>
          <w:marBottom w:val="0"/>
          <w:divBdr>
            <w:top w:val="none" w:sz="0" w:space="0" w:color="auto"/>
            <w:left w:val="none" w:sz="0" w:space="0" w:color="auto"/>
            <w:bottom w:val="none" w:sz="0" w:space="0" w:color="auto"/>
            <w:right w:val="none" w:sz="0" w:space="0" w:color="auto"/>
          </w:divBdr>
        </w:div>
        <w:div w:id="327098302">
          <w:marLeft w:val="0"/>
          <w:marRight w:val="0"/>
          <w:marTop w:val="0"/>
          <w:marBottom w:val="0"/>
          <w:divBdr>
            <w:top w:val="none" w:sz="0" w:space="0" w:color="auto"/>
            <w:left w:val="none" w:sz="0" w:space="0" w:color="auto"/>
            <w:bottom w:val="none" w:sz="0" w:space="0" w:color="auto"/>
            <w:right w:val="none" w:sz="0" w:space="0" w:color="auto"/>
          </w:divBdr>
        </w:div>
        <w:div w:id="1285966036">
          <w:marLeft w:val="0"/>
          <w:marRight w:val="0"/>
          <w:marTop w:val="0"/>
          <w:marBottom w:val="0"/>
          <w:divBdr>
            <w:top w:val="none" w:sz="0" w:space="0" w:color="auto"/>
            <w:left w:val="none" w:sz="0" w:space="0" w:color="auto"/>
            <w:bottom w:val="none" w:sz="0" w:space="0" w:color="auto"/>
            <w:right w:val="none" w:sz="0" w:space="0" w:color="auto"/>
          </w:divBdr>
        </w:div>
        <w:div w:id="989617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4A59C-8892-473C-B5F7-454AE3AD8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Links>
    <vt:vector size="12" baseType="variant">
      <vt:variant>
        <vt:i4>458754</vt:i4>
      </vt:variant>
      <vt:variant>
        <vt:i4>3</vt:i4>
      </vt:variant>
      <vt:variant>
        <vt:i4>0</vt:i4>
      </vt:variant>
      <vt:variant>
        <vt:i4>5</vt:i4>
      </vt:variant>
      <vt:variant>
        <vt:lpwstr>https://doi.org10.1093/medlaw/fwy019</vt:lpwstr>
      </vt:variant>
      <vt:variant>
        <vt:lpwstr/>
      </vt:variant>
      <vt:variant>
        <vt:i4>1638494</vt:i4>
      </vt:variant>
      <vt:variant>
        <vt:i4>0</vt:i4>
      </vt:variant>
      <vt:variant>
        <vt:i4>0</vt:i4>
      </vt:variant>
      <vt:variant>
        <vt:i4>5</vt:i4>
      </vt:variant>
      <vt:variant>
        <vt:lpwstr>https://www.hhs.gov/ohrp/regulations-and-policy/belmont-report/read-the-belmont-report/index.html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Petrodollars</dc:creator>
  <cp:lastModifiedBy>Admin</cp:lastModifiedBy>
  <cp:revision>2</cp:revision>
  <dcterms:created xsi:type="dcterms:W3CDTF">2021-01-18T04:59:00Z</dcterms:created>
  <dcterms:modified xsi:type="dcterms:W3CDTF">2021-01-18T04:59:00Z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